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86DCF" w14:textId="77777777" w:rsidR="007E24EB" w:rsidRDefault="00E5580F" w:rsidP="005E7698">
      <w:pPr>
        <w:pStyle w:val="BodyText"/>
        <w:ind w:left="2160"/>
        <w:rPr>
          <w:rFonts w:ascii="Times New Roman"/>
        </w:rPr>
      </w:pPr>
      <w:r>
        <w:rPr>
          <w:noProof/>
          <w:color w:val="26282A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64C6E7D" wp14:editId="10E2CF43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172968" cy="1051560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dpb641beb5yiv4362777152Picture 3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968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997677" w14:textId="77777777" w:rsidR="007E24EB" w:rsidRDefault="007E24EB">
      <w:pPr>
        <w:pStyle w:val="BodyText"/>
        <w:rPr>
          <w:rFonts w:ascii="Times New Roman"/>
        </w:rPr>
      </w:pPr>
    </w:p>
    <w:p w14:paraId="12628C06" w14:textId="77777777" w:rsidR="007E24EB" w:rsidRDefault="007E24EB">
      <w:pPr>
        <w:pStyle w:val="BodyText"/>
        <w:spacing w:before="6"/>
        <w:rPr>
          <w:rFonts w:ascii="Times New Roman"/>
          <w:sz w:val="17"/>
        </w:rPr>
      </w:pPr>
    </w:p>
    <w:p w14:paraId="69A27F05" w14:textId="77777777" w:rsidR="00E5580F" w:rsidRDefault="00E5580F" w:rsidP="005E7698">
      <w:pPr>
        <w:pStyle w:val="BodyText"/>
        <w:spacing w:before="93"/>
        <w:rPr>
          <w:color w:val="1A181A"/>
        </w:rPr>
      </w:pPr>
      <w:bookmarkStart w:id="0" w:name="Submittal_#4_-_MSC_Notice_Letters_and_Si"/>
      <w:bookmarkStart w:id="1" w:name="Public_Notice_Letter"/>
      <w:bookmarkStart w:id="2" w:name="DOC002"/>
      <w:bookmarkEnd w:id="0"/>
      <w:bookmarkEnd w:id="1"/>
      <w:bookmarkEnd w:id="2"/>
    </w:p>
    <w:p w14:paraId="19EFCF8A" w14:textId="77777777" w:rsidR="00E5580F" w:rsidRDefault="00E5580F" w:rsidP="005E7698">
      <w:pPr>
        <w:pStyle w:val="BodyText"/>
        <w:spacing w:before="93"/>
        <w:rPr>
          <w:color w:val="1A181A"/>
        </w:rPr>
      </w:pPr>
    </w:p>
    <w:p w14:paraId="1FF9AA1E" w14:textId="77777777" w:rsidR="00E5580F" w:rsidRDefault="00E5580F" w:rsidP="005E7698">
      <w:pPr>
        <w:pStyle w:val="BodyText"/>
        <w:spacing w:before="93"/>
        <w:rPr>
          <w:color w:val="1A181A"/>
        </w:rPr>
      </w:pPr>
    </w:p>
    <w:p w14:paraId="47FFF13A" w14:textId="77777777" w:rsidR="00E5580F" w:rsidRDefault="00E5580F">
      <w:pPr>
        <w:pStyle w:val="BodyText"/>
        <w:spacing w:before="93"/>
        <w:rPr>
          <w:color w:val="1A181A"/>
        </w:rPr>
      </w:pPr>
    </w:p>
    <w:p w14:paraId="4CA33F1D" w14:textId="6A3523CF" w:rsidR="007619B5" w:rsidRPr="007036E9" w:rsidRDefault="007619B5" w:rsidP="005E7698">
      <w:pPr>
        <w:pStyle w:val="BodyText"/>
        <w:spacing w:before="93"/>
        <w:jc w:val="center"/>
        <w:rPr>
          <w:color w:val="1A181A"/>
          <w:sz w:val="28"/>
          <w:szCs w:val="28"/>
        </w:rPr>
      </w:pPr>
      <w:r w:rsidRPr="007036E9">
        <w:rPr>
          <w:b/>
          <w:color w:val="1A181A"/>
          <w:w w:val="105"/>
          <w:sz w:val="28"/>
          <w:szCs w:val="28"/>
        </w:rPr>
        <w:t>CANYON ROAD BRIDGE REPLACEMENT PROJECT</w:t>
      </w:r>
    </w:p>
    <w:p w14:paraId="2F116596" w14:textId="77777777" w:rsidR="007619B5" w:rsidRPr="005E7698" w:rsidRDefault="007619B5" w:rsidP="005E7698">
      <w:pPr>
        <w:pStyle w:val="BodyText"/>
        <w:spacing w:before="93"/>
        <w:rPr>
          <w:color w:val="1A181A"/>
          <w:sz w:val="22"/>
          <w:szCs w:val="22"/>
        </w:rPr>
      </w:pPr>
    </w:p>
    <w:p w14:paraId="7148ECD7" w14:textId="6C333B41" w:rsidR="007E24EB" w:rsidRPr="005E7698" w:rsidRDefault="003437BB" w:rsidP="005E7698">
      <w:pPr>
        <w:pStyle w:val="BodyText"/>
        <w:spacing w:before="93"/>
        <w:rPr>
          <w:sz w:val="22"/>
          <w:szCs w:val="22"/>
        </w:rPr>
      </w:pPr>
      <w:r w:rsidRPr="005E7698">
        <w:rPr>
          <w:color w:val="1A181A"/>
          <w:sz w:val="22"/>
          <w:szCs w:val="22"/>
        </w:rPr>
        <w:t>Date</w:t>
      </w:r>
      <w:r w:rsidRPr="005E7698">
        <w:rPr>
          <w:color w:val="495249"/>
          <w:sz w:val="22"/>
          <w:szCs w:val="22"/>
        </w:rPr>
        <w:t xml:space="preserve">: </w:t>
      </w:r>
      <w:r w:rsidR="00AC192A" w:rsidRPr="005E7698">
        <w:rPr>
          <w:color w:val="1A181A"/>
          <w:sz w:val="22"/>
          <w:szCs w:val="22"/>
        </w:rPr>
        <w:t xml:space="preserve">June </w:t>
      </w:r>
      <w:r w:rsidR="00FC114E">
        <w:rPr>
          <w:color w:val="1A181A"/>
          <w:sz w:val="22"/>
          <w:szCs w:val="22"/>
        </w:rPr>
        <w:t>23</w:t>
      </w:r>
      <w:r w:rsidR="00203225" w:rsidRPr="005E7698">
        <w:rPr>
          <w:color w:val="1A181A"/>
          <w:sz w:val="22"/>
          <w:szCs w:val="22"/>
        </w:rPr>
        <w:t>, 2020</w:t>
      </w:r>
      <w:bookmarkStart w:id="3" w:name="_GoBack"/>
      <w:bookmarkEnd w:id="3"/>
    </w:p>
    <w:p w14:paraId="15B2D8F6" w14:textId="77777777" w:rsidR="007E24EB" w:rsidRPr="005E7698" w:rsidRDefault="007E24EB">
      <w:pPr>
        <w:pStyle w:val="BodyText"/>
        <w:spacing w:before="5"/>
        <w:rPr>
          <w:sz w:val="22"/>
          <w:szCs w:val="22"/>
        </w:rPr>
      </w:pPr>
    </w:p>
    <w:p w14:paraId="093A1BBB" w14:textId="27E1E08A" w:rsidR="007E24EB" w:rsidRPr="005E7698" w:rsidRDefault="003437BB" w:rsidP="005E7698">
      <w:pPr>
        <w:pStyle w:val="Heading2"/>
        <w:spacing w:before="93"/>
        <w:ind w:left="0"/>
        <w:rPr>
          <w:sz w:val="22"/>
          <w:szCs w:val="22"/>
        </w:rPr>
      </w:pPr>
      <w:r w:rsidRPr="005E7698">
        <w:rPr>
          <w:color w:val="1A181A"/>
          <w:w w:val="105"/>
          <w:sz w:val="22"/>
          <w:szCs w:val="22"/>
        </w:rPr>
        <w:t>RE: CONSTRUCTION NOTICE</w:t>
      </w:r>
      <w:r w:rsidR="007619B5" w:rsidRPr="005E7698">
        <w:rPr>
          <w:color w:val="1A181A"/>
          <w:w w:val="105"/>
          <w:sz w:val="22"/>
          <w:szCs w:val="22"/>
        </w:rPr>
        <w:t xml:space="preserve"> – BRIDGE CLOSURE </w:t>
      </w:r>
      <w:r w:rsidR="000714AD" w:rsidRPr="005E7698">
        <w:rPr>
          <w:color w:val="1A181A"/>
          <w:w w:val="105"/>
          <w:sz w:val="22"/>
          <w:szCs w:val="22"/>
        </w:rPr>
        <w:t xml:space="preserve">ON </w:t>
      </w:r>
      <w:r w:rsidR="007619B5" w:rsidRPr="005E7698">
        <w:rPr>
          <w:color w:val="1A181A"/>
          <w:w w:val="105"/>
          <w:sz w:val="22"/>
          <w:szCs w:val="22"/>
        </w:rPr>
        <w:t>JULY 3, 2020</w:t>
      </w:r>
      <w:r w:rsidR="000714AD" w:rsidRPr="005E7698">
        <w:rPr>
          <w:color w:val="1A181A"/>
          <w:w w:val="105"/>
          <w:sz w:val="22"/>
          <w:szCs w:val="22"/>
        </w:rPr>
        <w:t xml:space="preserve"> FROM </w:t>
      </w:r>
      <w:r w:rsidR="0001336F" w:rsidRPr="005E7698">
        <w:rPr>
          <w:color w:val="1A181A"/>
          <w:w w:val="105"/>
          <w:sz w:val="22"/>
          <w:szCs w:val="22"/>
        </w:rPr>
        <w:t>3:30</w:t>
      </w:r>
      <w:r w:rsidR="000714AD" w:rsidRPr="005E7698">
        <w:rPr>
          <w:color w:val="1A181A"/>
          <w:w w:val="105"/>
          <w:sz w:val="22"/>
          <w:szCs w:val="22"/>
        </w:rPr>
        <w:t xml:space="preserve"> AM TO 3</w:t>
      </w:r>
      <w:r w:rsidR="0062504B">
        <w:rPr>
          <w:color w:val="1A181A"/>
          <w:w w:val="105"/>
          <w:sz w:val="22"/>
          <w:szCs w:val="22"/>
        </w:rPr>
        <w:t>:00</w:t>
      </w:r>
      <w:r w:rsidR="000714AD" w:rsidRPr="005E7698">
        <w:rPr>
          <w:color w:val="1A181A"/>
          <w:w w:val="105"/>
          <w:sz w:val="22"/>
          <w:szCs w:val="22"/>
        </w:rPr>
        <w:t xml:space="preserve"> PM</w:t>
      </w:r>
    </w:p>
    <w:p w14:paraId="1546778E" w14:textId="6D2C3CC0" w:rsidR="007E24EB" w:rsidRPr="005E7698" w:rsidRDefault="007E24EB" w:rsidP="005E7698">
      <w:pPr>
        <w:rPr>
          <w:b/>
        </w:rPr>
      </w:pPr>
    </w:p>
    <w:p w14:paraId="4F987007" w14:textId="4DA0B20C" w:rsidR="007E24EB" w:rsidRPr="005E7698" w:rsidRDefault="003437BB" w:rsidP="005E7698">
      <w:pPr>
        <w:pStyle w:val="BodyText"/>
        <w:spacing w:before="1"/>
        <w:rPr>
          <w:sz w:val="22"/>
          <w:szCs w:val="22"/>
        </w:rPr>
      </w:pPr>
      <w:r w:rsidRPr="005E7698">
        <w:rPr>
          <w:color w:val="1A181A"/>
          <w:sz w:val="22"/>
          <w:szCs w:val="22"/>
        </w:rPr>
        <w:t>Dear Residents,</w:t>
      </w:r>
    </w:p>
    <w:p w14:paraId="260EA166" w14:textId="77777777" w:rsidR="007E24EB" w:rsidRPr="005E7698" w:rsidRDefault="007E24EB">
      <w:pPr>
        <w:pStyle w:val="BodyText"/>
        <w:spacing w:before="8"/>
        <w:rPr>
          <w:sz w:val="22"/>
          <w:szCs w:val="22"/>
        </w:rPr>
      </w:pPr>
    </w:p>
    <w:p w14:paraId="3A19024F" w14:textId="40BD44F8" w:rsidR="000714AD" w:rsidRPr="005E7698" w:rsidRDefault="007036E9" w:rsidP="005E7698">
      <w:pPr>
        <w:pStyle w:val="BodyText"/>
        <w:spacing w:line="242" w:lineRule="auto"/>
        <w:ind w:right="131" w:firstLine="14"/>
        <w:rPr>
          <w:color w:val="1A181A"/>
          <w:spacing w:val="2"/>
          <w:sz w:val="22"/>
          <w:szCs w:val="22"/>
        </w:rPr>
      </w:pPr>
      <w:r>
        <w:rPr>
          <w:color w:val="1A181A"/>
          <w:sz w:val="22"/>
          <w:szCs w:val="22"/>
        </w:rPr>
        <w:t xml:space="preserve">The </w:t>
      </w:r>
      <w:r w:rsidR="003437BB" w:rsidRPr="005E7698">
        <w:rPr>
          <w:color w:val="1A181A"/>
          <w:sz w:val="22"/>
          <w:szCs w:val="22"/>
        </w:rPr>
        <w:t>Town</w:t>
      </w:r>
      <w:r w:rsidR="003437BB" w:rsidRPr="005E7698">
        <w:rPr>
          <w:color w:val="1A181A"/>
          <w:spacing w:val="42"/>
          <w:sz w:val="22"/>
          <w:szCs w:val="22"/>
        </w:rPr>
        <w:t xml:space="preserve"> </w:t>
      </w:r>
      <w:r w:rsidR="003437BB" w:rsidRPr="005E7698">
        <w:rPr>
          <w:color w:val="1A181A"/>
          <w:sz w:val="22"/>
          <w:szCs w:val="22"/>
        </w:rPr>
        <w:t>of</w:t>
      </w:r>
      <w:r w:rsidR="003437BB" w:rsidRPr="005E7698">
        <w:rPr>
          <w:color w:val="1A181A"/>
          <w:spacing w:val="48"/>
          <w:sz w:val="22"/>
          <w:szCs w:val="22"/>
        </w:rPr>
        <w:t xml:space="preserve"> </w:t>
      </w:r>
      <w:r w:rsidR="003437BB" w:rsidRPr="005E7698">
        <w:rPr>
          <w:color w:val="1A181A"/>
          <w:sz w:val="22"/>
          <w:szCs w:val="22"/>
        </w:rPr>
        <w:t>Moraga</w:t>
      </w:r>
      <w:r w:rsidR="003437BB" w:rsidRPr="005E7698">
        <w:rPr>
          <w:color w:val="1A181A"/>
          <w:spacing w:val="42"/>
          <w:sz w:val="22"/>
          <w:szCs w:val="22"/>
        </w:rPr>
        <w:t xml:space="preserve"> </w:t>
      </w:r>
      <w:r w:rsidR="003437BB" w:rsidRPr="005E7698">
        <w:rPr>
          <w:color w:val="1A181A"/>
          <w:sz w:val="22"/>
          <w:szCs w:val="22"/>
        </w:rPr>
        <w:t>has</w:t>
      </w:r>
      <w:r w:rsidR="003437BB" w:rsidRPr="005E7698">
        <w:rPr>
          <w:color w:val="1A181A"/>
          <w:spacing w:val="35"/>
          <w:sz w:val="22"/>
          <w:szCs w:val="22"/>
        </w:rPr>
        <w:t xml:space="preserve"> </w:t>
      </w:r>
      <w:r w:rsidR="00B242DF" w:rsidRPr="005E7698">
        <w:rPr>
          <w:color w:val="1A181A"/>
          <w:sz w:val="22"/>
          <w:szCs w:val="22"/>
        </w:rPr>
        <w:t>contracted with</w:t>
      </w:r>
      <w:r w:rsidR="00B242DF" w:rsidRPr="005E7698">
        <w:rPr>
          <w:color w:val="1A181A"/>
          <w:spacing w:val="19"/>
          <w:sz w:val="22"/>
          <w:szCs w:val="22"/>
        </w:rPr>
        <w:t xml:space="preserve"> </w:t>
      </w:r>
      <w:r w:rsidR="00F072E7" w:rsidRPr="005E7698">
        <w:rPr>
          <w:color w:val="1A181A"/>
          <w:sz w:val="22"/>
          <w:szCs w:val="22"/>
        </w:rPr>
        <w:t>Bridgeway Civ</w:t>
      </w:r>
      <w:r w:rsidR="00F072E7" w:rsidRPr="00FC114E">
        <w:rPr>
          <w:sz w:val="22"/>
          <w:szCs w:val="22"/>
        </w:rPr>
        <w:t>il Constructors, Inc.</w:t>
      </w:r>
      <w:r w:rsidRPr="00FC114E">
        <w:rPr>
          <w:sz w:val="22"/>
          <w:szCs w:val="22"/>
        </w:rPr>
        <w:t xml:space="preserve"> (</w:t>
      </w:r>
      <w:r w:rsidR="0053358D" w:rsidRPr="00FC114E">
        <w:rPr>
          <w:spacing w:val="2"/>
          <w:sz w:val="22"/>
          <w:szCs w:val="22"/>
        </w:rPr>
        <w:t>Bridgeway</w:t>
      </w:r>
      <w:r w:rsidRPr="00FC114E">
        <w:rPr>
          <w:spacing w:val="2"/>
          <w:sz w:val="22"/>
          <w:szCs w:val="22"/>
        </w:rPr>
        <w:t>)</w:t>
      </w:r>
      <w:r w:rsidR="00626C00" w:rsidRPr="00FC114E">
        <w:rPr>
          <w:spacing w:val="56"/>
          <w:sz w:val="22"/>
          <w:szCs w:val="22"/>
        </w:rPr>
        <w:t xml:space="preserve"> </w:t>
      </w:r>
      <w:r w:rsidR="003437BB" w:rsidRPr="00FC114E">
        <w:rPr>
          <w:sz w:val="22"/>
          <w:szCs w:val="22"/>
        </w:rPr>
        <w:t>for</w:t>
      </w:r>
      <w:r w:rsidR="003437BB" w:rsidRPr="00FC114E">
        <w:rPr>
          <w:spacing w:val="37"/>
          <w:sz w:val="22"/>
          <w:szCs w:val="22"/>
        </w:rPr>
        <w:t xml:space="preserve"> </w:t>
      </w:r>
      <w:r w:rsidR="003437BB" w:rsidRPr="00FC114E">
        <w:rPr>
          <w:sz w:val="22"/>
          <w:szCs w:val="22"/>
        </w:rPr>
        <w:t>t</w:t>
      </w:r>
      <w:r w:rsidR="003437BB" w:rsidRPr="005E7698">
        <w:rPr>
          <w:color w:val="1A181A"/>
          <w:sz w:val="22"/>
          <w:szCs w:val="22"/>
        </w:rPr>
        <w:t>he</w:t>
      </w:r>
      <w:r w:rsidR="003437BB" w:rsidRPr="005E7698">
        <w:rPr>
          <w:color w:val="1A181A"/>
          <w:spacing w:val="3"/>
          <w:sz w:val="22"/>
          <w:szCs w:val="22"/>
        </w:rPr>
        <w:t xml:space="preserve"> </w:t>
      </w:r>
      <w:r w:rsidR="003437BB" w:rsidRPr="005E7698">
        <w:rPr>
          <w:color w:val="1A181A"/>
          <w:sz w:val="22"/>
          <w:szCs w:val="22"/>
        </w:rPr>
        <w:t>Canyon Road Bridge</w:t>
      </w:r>
      <w:r w:rsidR="007A22A7" w:rsidRPr="005E7698">
        <w:rPr>
          <w:color w:val="1A181A"/>
          <w:sz w:val="22"/>
          <w:szCs w:val="22"/>
        </w:rPr>
        <w:t xml:space="preserve"> Replacement Project</w:t>
      </w:r>
      <w:r w:rsidR="003437BB" w:rsidRPr="005E7698">
        <w:rPr>
          <w:color w:val="1A181A"/>
          <w:sz w:val="22"/>
          <w:szCs w:val="22"/>
        </w:rPr>
        <w:t xml:space="preserve">. </w:t>
      </w:r>
      <w:r>
        <w:rPr>
          <w:color w:val="1A181A"/>
          <w:sz w:val="22"/>
          <w:szCs w:val="22"/>
        </w:rPr>
        <w:t xml:space="preserve"> </w:t>
      </w:r>
      <w:r w:rsidR="007619B5" w:rsidRPr="005E7698">
        <w:rPr>
          <w:color w:val="1A181A"/>
          <w:sz w:val="22"/>
          <w:szCs w:val="22"/>
        </w:rPr>
        <w:t xml:space="preserve">The </w:t>
      </w:r>
      <w:r>
        <w:rPr>
          <w:color w:val="1A181A"/>
          <w:sz w:val="22"/>
          <w:szCs w:val="22"/>
        </w:rPr>
        <w:t>two</w:t>
      </w:r>
      <w:r w:rsidR="000714AD" w:rsidRPr="005E7698">
        <w:rPr>
          <w:color w:val="1A181A"/>
          <w:sz w:val="22"/>
          <w:szCs w:val="22"/>
        </w:rPr>
        <w:t>-</w:t>
      </w:r>
      <w:r w:rsidR="007619B5" w:rsidRPr="005E7698">
        <w:rPr>
          <w:color w:val="1A181A"/>
          <w:sz w:val="22"/>
          <w:szCs w:val="22"/>
        </w:rPr>
        <w:t>lane replacement bridge will include bicycle lanes and</w:t>
      </w:r>
      <w:r>
        <w:rPr>
          <w:color w:val="1A181A"/>
          <w:sz w:val="22"/>
          <w:szCs w:val="22"/>
        </w:rPr>
        <w:t xml:space="preserve"> a</w:t>
      </w:r>
      <w:r w:rsidR="007619B5" w:rsidRPr="005E7698">
        <w:rPr>
          <w:color w:val="1A181A"/>
          <w:sz w:val="22"/>
          <w:szCs w:val="22"/>
        </w:rPr>
        <w:t xml:space="preserve"> pedestrian walkway. </w:t>
      </w:r>
      <w:r>
        <w:rPr>
          <w:color w:val="1A181A"/>
          <w:sz w:val="22"/>
          <w:szCs w:val="22"/>
        </w:rPr>
        <w:t xml:space="preserve"> </w:t>
      </w:r>
      <w:r w:rsidR="003437BB" w:rsidRPr="005E7698">
        <w:rPr>
          <w:color w:val="1A181A"/>
          <w:spacing w:val="2"/>
          <w:sz w:val="22"/>
          <w:szCs w:val="22"/>
        </w:rPr>
        <w:t xml:space="preserve">Construction </w:t>
      </w:r>
      <w:r w:rsidR="00AC192A" w:rsidRPr="005E7698">
        <w:rPr>
          <w:color w:val="1A181A"/>
          <w:sz w:val="22"/>
          <w:szCs w:val="22"/>
        </w:rPr>
        <w:t>began</w:t>
      </w:r>
      <w:r w:rsidR="00A20E0B" w:rsidRPr="005E7698">
        <w:rPr>
          <w:color w:val="1A181A"/>
          <w:sz w:val="22"/>
          <w:szCs w:val="22"/>
        </w:rPr>
        <w:t xml:space="preserve"> </w:t>
      </w:r>
      <w:r w:rsidR="0037077F" w:rsidRPr="005E7698">
        <w:rPr>
          <w:color w:val="1A181A"/>
          <w:spacing w:val="2"/>
          <w:sz w:val="22"/>
          <w:szCs w:val="22"/>
        </w:rPr>
        <w:t>in April 2020</w:t>
      </w:r>
      <w:r w:rsidR="0062504B">
        <w:rPr>
          <w:color w:val="1A181A"/>
          <w:spacing w:val="2"/>
          <w:sz w:val="22"/>
          <w:szCs w:val="22"/>
        </w:rPr>
        <w:t>,</w:t>
      </w:r>
      <w:r w:rsidR="007619B5" w:rsidRPr="005E7698">
        <w:rPr>
          <w:color w:val="1A181A"/>
          <w:spacing w:val="2"/>
          <w:sz w:val="22"/>
          <w:szCs w:val="22"/>
        </w:rPr>
        <w:t xml:space="preserve"> building </w:t>
      </w:r>
      <w:r w:rsidR="000714AD" w:rsidRPr="005E7698">
        <w:rPr>
          <w:color w:val="1A181A"/>
          <w:spacing w:val="2"/>
          <w:sz w:val="22"/>
          <w:szCs w:val="22"/>
        </w:rPr>
        <w:t xml:space="preserve">Phase 1, the </w:t>
      </w:r>
      <w:r w:rsidR="007619B5" w:rsidRPr="005E7698">
        <w:rPr>
          <w:color w:val="1A181A"/>
          <w:spacing w:val="2"/>
          <w:sz w:val="22"/>
          <w:szCs w:val="22"/>
        </w:rPr>
        <w:t>northbound lane (inbound to Moraga)</w:t>
      </w:r>
      <w:r w:rsidR="000714AD" w:rsidRPr="005E7698">
        <w:rPr>
          <w:color w:val="1A181A"/>
          <w:spacing w:val="2"/>
          <w:sz w:val="22"/>
          <w:szCs w:val="22"/>
        </w:rPr>
        <w:t xml:space="preserve">. </w:t>
      </w:r>
      <w:r>
        <w:rPr>
          <w:color w:val="1A181A"/>
          <w:spacing w:val="2"/>
          <w:sz w:val="22"/>
          <w:szCs w:val="22"/>
        </w:rPr>
        <w:t xml:space="preserve"> </w:t>
      </w:r>
      <w:r w:rsidR="000714AD" w:rsidRPr="005E7698">
        <w:rPr>
          <w:color w:val="1A181A"/>
          <w:spacing w:val="2"/>
          <w:sz w:val="22"/>
          <w:szCs w:val="22"/>
        </w:rPr>
        <w:t>Phase 2, southbound lane (outbound of Moraga)</w:t>
      </w:r>
      <w:r w:rsidR="0062504B">
        <w:rPr>
          <w:color w:val="1A181A"/>
          <w:spacing w:val="2"/>
          <w:sz w:val="22"/>
          <w:szCs w:val="22"/>
        </w:rPr>
        <w:t>,</w:t>
      </w:r>
      <w:r w:rsidR="000714AD" w:rsidRPr="005E7698">
        <w:rPr>
          <w:color w:val="1A181A"/>
          <w:spacing w:val="2"/>
          <w:sz w:val="22"/>
          <w:szCs w:val="22"/>
        </w:rPr>
        <w:t xml:space="preserve"> will be constructed in 2021.</w:t>
      </w:r>
    </w:p>
    <w:p w14:paraId="2D6A77EC" w14:textId="77777777" w:rsidR="000714AD" w:rsidRPr="005E7698" w:rsidRDefault="000714AD" w:rsidP="005E7698">
      <w:pPr>
        <w:pStyle w:val="BodyText"/>
        <w:spacing w:line="242" w:lineRule="auto"/>
        <w:ind w:right="131" w:firstLine="14"/>
        <w:rPr>
          <w:color w:val="1A181A"/>
          <w:spacing w:val="2"/>
          <w:sz w:val="22"/>
          <w:szCs w:val="22"/>
        </w:rPr>
      </w:pPr>
    </w:p>
    <w:p w14:paraId="774B136E" w14:textId="570B7027" w:rsidR="0062504B" w:rsidRDefault="001C727F" w:rsidP="0062504B">
      <w:r w:rsidRPr="005E7698">
        <w:rPr>
          <w:color w:val="1A181A"/>
          <w:spacing w:val="2"/>
        </w:rPr>
        <w:t xml:space="preserve">A critical early morning concrete placement is scheduled </w:t>
      </w:r>
      <w:r w:rsidR="0001336F" w:rsidRPr="005E7698">
        <w:rPr>
          <w:color w:val="1A181A"/>
          <w:spacing w:val="2"/>
        </w:rPr>
        <w:t>from</w:t>
      </w:r>
      <w:r w:rsidR="007036E9">
        <w:rPr>
          <w:color w:val="1A181A"/>
          <w:spacing w:val="2"/>
        </w:rPr>
        <w:t xml:space="preserve"> 4:00 am</w:t>
      </w:r>
      <w:r w:rsidRPr="005E7698">
        <w:rPr>
          <w:color w:val="1A181A"/>
          <w:spacing w:val="2"/>
        </w:rPr>
        <w:t xml:space="preserve"> to 3</w:t>
      </w:r>
      <w:r w:rsidR="007036E9">
        <w:rPr>
          <w:color w:val="1A181A"/>
          <w:spacing w:val="2"/>
        </w:rPr>
        <w:t>:00 pm</w:t>
      </w:r>
      <w:r w:rsidRPr="005E7698">
        <w:rPr>
          <w:color w:val="1A181A"/>
          <w:spacing w:val="2"/>
        </w:rPr>
        <w:t xml:space="preserve"> on Friday, July 3,</w:t>
      </w:r>
      <w:r w:rsidR="0085535C">
        <w:rPr>
          <w:color w:val="1A181A"/>
          <w:spacing w:val="2"/>
        </w:rPr>
        <w:t xml:space="preserve"> </w:t>
      </w:r>
      <w:r w:rsidRPr="005E7698">
        <w:rPr>
          <w:color w:val="1A181A"/>
          <w:spacing w:val="2"/>
        </w:rPr>
        <w:t>2020</w:t>
      </w:r>
      <w:r w:rsidR="00D47D05" w:rsidRPr="005E7698">
        <w:rPr>
          <w:color w:val="383F38"/>
          <w:spacing w:val="2"/>
        </w:rPr>
        <w:t xml:space="preserve">.  </w:t>
      </w:r>
      <w:r w:rsidR="0053358D">
        <w:rPr>
          <w:color w:val="383F38"/>
          <w:spacing w:val="2"/>
        </w:rPr>
        <w:t>Bridgeway</w:t>
      </w:r>
      <w:r w:rsidR="0053358D" w:rsidRPr="005E7698">
        <w:rPr>
          <w:color w:val="383F38"/>
          <w:spacing w:val="2"/>
        </w:rPr>
        <w:t xml:space="preserve"> </w:t>
      </w:r>
      <w:r w:rsidR="00D47D05" w:rsidRPr="005E7698">
        <w:rPr>
          <w:color w:val="383F38"/>
          <w:spacing w:val="2"/>
        </w:rPr>
        <w:t xml:space="preserve">will </w:t>
      </w:r>
      <w:r w:rsidR="0085535C">
        <w:rPr>
          <w:color w:val="383F38"/>
          <w:spacing w:val="2"/>
        </w:rPr>
        <w:t xml:space="preserve">be performing a </w:t>
      </w:r>
      <w:r w:rsidRPr="005E7698">
        <w:rPr>
          <w:color w:val="383F38"/>
          <w:spacing w:val="2"/>
        </w:rPr>
        <w:t>single continuous “</w:t>
      </w:r>
      <w:r w:rsidR="00D47D05" w:rsidRPr="005E7698">
        <w:rPr>
          <w:color w:val="383F38"/>
          <w:spacing w:val="2"/>
        </w:rPr>
        <w:t>mass</w:t>
      </w:r>
      <w:r w:rsidRPr="005E7698">
        <w:rPr>
          <w:color w:val="383F38"/>
          <w:spacing w:val="2"/>
        </w:rPr>
        <w:t>”</w:t>
      </w:r>
      <w:r w:rsidR="00D47D05" w:rsidRPr="005E7698">
        <w:rPr>
          <w:color w:val="383F38"/>
          <w:spacing w:val="2"/>
        </w:rPr>
        <w:t xml:space="preserve"> </w:t>
      </w:r>
      <w:r w:rsidRPr="005E7698">
        <w:rPr>
          <w:color w:val="383F38"/>
          <w:spacing w:val="2"/>
        </w:rPr>
        <w:t xml:space="preserve">pour </w:t>
      </w:r>
      <w:r w:rsidR="007036E9">
        <w:rPr>
          <w:color w:val="383F38"/>
          <w:spacing w:val="2"/>
        </w:rPr>
        <w:t xml:space="preserve">of </w:t>
      </w:r>
      <w:r w:rsidR="0085535C" w:rsidRPr="0085535C">
        <w:rPr>
          <w:color w:val="383F38"/>
          <w:spacing w:val="2"/>
        </w:rPr>
        <w:t>300 yards of concrete</w:t>
      </w:r>
      <w:r w:rsidR="0085535C" w:rsidRPr="0085535C" w:rsidDel="0085535C">
        <w:rPr>
          <w:color w:val="383F38"/>
          <w:spacing w:val="2"/>
        </w:rPr>
        <w:t xml:space="preserve"> </w:t>
      </w:r>
      <w:r w:rsidR="0085535C">
        <w:rPr>
          <w:color w:val="383F38"/>
          <w:spacing w:val="2"/>
        </w:rPr>
        <w:t>for t</w:t>
      </w:r>
      <w:r w:rsidRPr="005E7698">
        <w:rPr>
          <w:color w:val="383F38"/>
          <w:spacing w:val="2"/>
        </w:rPr>
        <w:t>he</w:t>
      </w:r>
      <w:r w:rsidR="00D47D05" w:rsidRPr="005E7698">
        <w:rPr>
          <w:color w:val="383F38"/>
          <w:spacing w:val="2"/>
        </w:rPr>
        <w:t xml:space="preserve"> </w:t>
      </w:r>
      <w:r w:rsidR="00626C00">
        <w:rPr>
          <w:color w:val="383F38"/>
          <w:spacing w:val="2"/>
        </w:rPr>
        <w:t>bridge</w:t>
      </w:r>
      <w:r w:rsidR="00D5750B">
        <w:rPr>
          <w:color w:val="383F38"/>
          <w:spacing w:val="2"/>
        </w:rPr>
        <w:t xml:space="preserve"> </w:t>
      </w:r>
      <w:r w:rsidR="002F6A25">
        <w:rPr>
          <w:color w:val="383F38"/>
          <w:spacing w:val="2"/>
        </w:rPr>
        <w:t>(stem, soffit</w:t>
      </w:r>
      <w:r w:rsidR="0062504B">
        <w:rPr>
          <w:color w:val="383F38"/>
          <w:spacing w:val="2"/>
        </w:rPr>
        <w:t>,</w:t>
      </w:r>
      <w:r w:rsidR="002F6A25">
        <w:rPr>
          <w:color w:val="383F38"/>
          <w:spacing w:val="2"/>
        </w:rPr>
        <w:t xml:space="preserve"> and abutments)</w:t>
      </w:r>
      <w:r w:rsidR="0085535C">
        <w:rPr>
          <w:color w:val="383F38"/>
          <w:spacing w:val="2"/>
        </w:rPr>
        <w:t xml:space="preserve">.  </w:t>
      </w:r>
      <w:r w:rsidR="0001336F" w:rsidRPr="005E7698">
        <w:rPr>
          <w:color w:val="383F38"/>
          <w:spacing w:val="2"/>
        </w:rPr>
        <w:t>Special procedures are in place to pour “mass” concrete in</w:t>
      </w:r>
      <w:r w:rsidR="00321F13" w:rsidRPr="005E7698">
        <w:rPr>
          <w:color w:val="383F38"/>
          <w:spacing w:val="2"/>
        </w:rPr>
        <w:t xml:space="preserve"> order to achieve a quality product</w:t>
      </w:r>
      <w:r w:rsidR="00D47D05" w:rsidRPr="005E7698">
        <w:rPr>
          <w:color w:val="383F38"/>
          <w:spacing w:val="2"/>
        </w:rPr>
        <w:t xml:space="preserve">.  </w:t>
      </w:r>
      <w:r w:rsidR="00DE760F">
        <w:rPr>
          <w:color w:val="383F38"/>
          <w:spacing w:val="2"/>
        </w:rPr>
        <w:t>The most significant f</w:t>
      </w:r>
      <w:r w:rsidR="008613E5" w:rsidRPr="005E7698">
        <w:rPr>
          <w:color w:val="383F38"/>
          <w:spacing w:val="2"/>
        </w:rPr>
        <w:t xml:space="preserve">actors </w:t>
      </w:r>
      <w:r w:rsidR="00D47D05" w:rsidRPr="005E7698">
        <w:rPr>
          <w:color w:val="383F38"/>
          <w:spacing w:val="2"/>
        </w:rPr>
        <w:t>affect</w:t>
      </w:r>
      <w:r w:rsidR="008613E5" w:rsidRPr="005E7698">
        <w:rPr>
          <w:color w:val="383F38"/>
          <w:spacing w:val="2"/>
        </w:rPr>
        <w:t>ing</w:t>
      </w:r>
      <w:r w:rsidR="00D47D05" w:rsidRPr="005E7698">
        <w:rPr>
          <w:color w:val="383F38"/>
          <w:spacing w:val="2"/>
        </w:rPr>
        <w:t xml:space="preserve"> the </w:t>
      </w:r>
      <w:r w:rsidR="00DE760F">
        <w:rPr>
          <w:color w:val="383F38"/>
          <w:spacing w:val="2"/>
        </w:rPr>
        <w:t>“</w:t>
      </w:r>
      <w:r w:rsidR="00D47D05" w:rsidRPr="005E7698">
        <w:rPr>
          <w:color w:val="383F38"/>
          <w:spacing w:val="2"/>
        </w:rPr>
        <w:t>mass</w:t>
      </w:r>
      <w:r w:rsidR="00DE760F">
        <w:rPr>
          <w:color w:val="383F38"/>
          <w:spacing w:val="2"/>
        </w:rPr>
        <w:t>”</w:t>
      </w:r>
      <w:r w:rsidR="00D47D05" w:rsidRPr="005E7698">
        <w:rPr>
          <w:color w:val="383F38"/>
          <w:spacing w:val="2"/>
        </w:rPr>
        <w:t xml:space="preserve"> concrete</w:t>
      </w:r>
      <w:r w:rsidR="008613E5" w:rsidRPr="005E7698">
        <w:rPr>
          <w:color w:val="383F38"/>
          <w:spacing w:val="2"/>
        </w:rPr>
        <w:t xml:space="preserve"> pour</w:t>
      </w:r>
      <w:r w:rsidR="00D47D05" w:rsidRPr="005E7698">
        <w:rPr>
          <w:color w:val="383F38"/>
          <w:spacing w:val="2"/>
        </w:rPr>
        <w:t xml:space="preserve"> </w:t>
      </w:r>
      <w:r w:rsidR="00DE760F">
        <w:rPr>
          <w:color w:val="383F38"/>
          <w:spacing w:val="2"/>
        </w:rPr>
        <w:t>are controlling concrete</w:t>
      </w:r>
      <w:r w:rsidR="00D6273B" w:rsidRPr="005E7698">
        <w:rPr>
          <w:color w:val="383F38"/>
          <w:spacing w:val="2"/>
        </w:rPr>
        <w:t xml:space="preserve"> </w:t>
      </w:r>
      <w:r w:rsidR="00D47D05" w:rsidRPr="005E7698">
        <w:rPr>
          <w:color w:val="383F38"/>
          <w:spacing w:val="2"/>
        </w:rPr>
        <w:t xml:space="preserve">temperature and concrete delivery.  </w:t>
      </w:r>
      <w:r w:rsidR="0053358D">
        <w:rPr>
          <w:color w:val="383F38"/>
          <w:spacing w:val="2"/>
        </w:rPr>
        <w:t>It is necessary to b</w:t>
      </w:r>
      <w:r w:rsidR="00C23CAB" w:rsidRPr="005E7698">
        <w:rPr>
          <w:color w:val="383F38"/>
          <w:spacing w:val="2"/>
        </w:rPr>
        <w:t xml:space="preserve">egin the pour early in the morning, </w:t>
      </w:r>
      <w:r w:rsidR="0053358D">
        <w:rPr>
          <w:color w:val="383F38"/>
          <w:spacing w:val="2"/>
        </w:rPr>
        <w:t>to</w:t>
      </w:r>
      <w:r w:rsidR="008613E5" w:rsidRPr="005E7698">
        <w:rPr>
          <w:color w:val="383F38"/>
          <w:spacing w:val="2"/>
        </w:rPr>
        <w:t xml:space="preserve"> take advantage of the cooler temperature and lighter traffic</w:t>
      </w:r>
      <w:r w:rsidR="00D6273B" w:rsidRPr="005E7698">
        <w:rPr>
          <w:color w:val="383F38"/>
          <w:spacing w:val="2"/>
        </w:rPr>
        <w:t xml:space="preserve"> to ensure on-time delivery of concrete</w:t>
      </w:r>
      <w:r w:rsidR="008613E5" w:rsidRPr="005E7698">
        <w:rPr>
          <w:color w:val="383F38"/>
          <w:spacing w:val="2"/>
        </w:rPr>
        <w:t xml:space="preserve">.  </w:t>
      </w:r>
      <w:r w:rsidR="00D6273B" w:rsidRPr="005E7698">
        <w:rPr>
          <w:color w:val="383F38"/>
          <w:spacing w:val="2"/>
        </w:rPr>
        <w:t xml:space="preserve">Because of the </w:t>
      </w:r>
      <w:r w:rsidR="0001336F" w:rsidRPr="005E7698">
        <w:rPr>
          <w:color w:val="383F38"/>
          <w:spacing w:val="2"/>
        </w:rPr>
        <w:t xml:space="preserve">huge </w:t>
      </w:r>
      <w:r w:rsidR="00D6273B" w:rsidRPr="005E7698">
        <w:rPr>
          <w:color w:val="383F38"/>
          <w:spacing w:val="2"/>
        </w:rPr>
        <w:t xml:space="preserve">amount of concrete </w:t>
      </w:r>
      <w:r w:rsidR="00C23CAB" w:rsidRPr="005E7698">
        <w:rPr>
          <w:color w:val="383F38"/>
          <w:spacing w:val="2"/>
        </w:rPr>
        <w:t>required,</w:t>
      </w:r>
      <w:r w:rsidR="00D6273B" w:rsidRPr="005E7698">
        <w:rPr>
          <w:color w:val="383F38"/>
          <w:spacing w:val="2"/>
        </w:rPr>
        <w:t xml:space="preserve"> there will be two pumps running</w:t>
      </w:r>
      <w:r w:rsidR="0062504B">
        <w:rPr>
          <w:color w:val="383F38"/>
          <w:spacing w:val="2"/>
        </w:rPr>
        <w:t>,</w:t>
      </w:r>
      <w:r w:rsidR="00D6273B" w:rsidRPr="005E7698">
        <w:rPr>
          <w:color w:val="383F38"/>
          <w:spacing w:val="2"/>
        </w:rPr>
        <w:t xml:space="preserve"> and concrete delivery </w:t>
      </w:r>
      <w:r w:rsidR="0001336F" w:rsidRPr="005E7698">
        <w:rPr>
          <w:color w:val="383F38"/>
          <w:spacing w:val="2"/>
        </w:rPr>
        <w:t xml:space="preserve">will occur </w:t>
      </w:r>
      <w:r w:rsidR="00D6273B" w:rsidRPr="005E7698">
        <w:rPr>
          <w:color w:val="383F38"/>
          <w:spacing w:val="2"/>
        </w:rPr>
        <w:t xml:space="preserve">every </w:t>
      </w:r>
      <w:r w:rsidR="007036E9">
        <w:rPr>
          <w:color w:val="383F38"/>
          <w:spacing w:val="2"/>
        </w:rPr>
        <w:t>six</w:t>
      </w:r>
      <w:r w:rsidR="00D6273B" w:rsidRPr="005E7698">
        <w:rPr>
          <w:color w:val="383F38"/>
          <w:spacing w:val="2"/>
        </w:rPr>
        <w:t xml:space="preserve"> minutes</w:t>
      </w:r>
      <w:r w:rsidR="00321F13" w:rsidRPr="005E7698">
        <w:rPr>
          <w:color w:val="383F38"/>
          <w:spacing w:val="2"/>
        </w:rPr>
        <w:t xml:space="preserve">.  </w:t>
      </w:r>
      <w:r w:rsidR="00C23CAB" w:rsidRPr="005E7698">
        <w:rPr>
          <w:color w:val="383F38"/>
          <w:spacing w:val="2"/>
        </w:rPr>
        <w:t>Therefore</w:t>
      </w:r>
      <w:r w:rsidR="007036E9">
        <w:rPr>
          <w:color w:val="383F38"/>
          <w:spacing w:val="2"/>
        </w:rPr>
        <w:t>,</w:t>
      </w:r>
      <w:r w:rsidR="00C23CAB" w:rsidRPr="005E7698">
        <w:rPr>
          <w:color w:val="383F38"/>
          <w:spacing w:val="2"/>
        </w:rPr>
        <w:t xml:space="preserve"> to ensure the safety of </w:t>
      </w:r>
      <w:r w:rsidR="0062504B">
        <w:rPr>
          <w:color w:val="383F38"/>
          <w:spacing w:val="2"/>
        </w:rPr>
        <w:t xml:space="preserve">the </w:t>
      </w:r>
      <w:r w:rsidR="00C23CAB" w:rsidRPr="005E7698">
        <w:rPr>
          <w:color w:val="383F38"/>
          <w:spacing w:val="2"/>
        </w:rPr>
        <w:t>community</w:t>
      </w:r>
      <w:r w:rsidR="00DE760F">
        <w:rPr>
          <w:color w:val="383F38"/>
          <w:spacing w:val="2"/>
        </w:rPr>
        <w:t xml:space="preserve"> and workers</w:t>
      </w:r>
      <w:r w:rsidR="00C23CAB" w:rsidRPr="005E7698">
        <w:rPr>
          <w:color w:val="383F38"/>
          <w:spacing w:val="2"/>
        </w:rPr>
        <w:t xml:space="preserve">, </w:t>
      </w:r>
      <w:r w:rsidR="008613E5" w:rsidRPr="005E7698">
        <w:rPr>
          <w:color w:val="383F38"/>
          <w:spacing w:val="2"/>
        </w:rPr>
        <w:t>the</w:t>
      </w:r>
      <w:r w:rsidR="00D47D05" w:rsidRPr="005E7698">
        <w:rPr>
          <w:color w:val="383F38"/>
          <w:spacing w:val="2"/>
        </w:rPr>
        <w:t xml:space="preserve"> bridge will be closed beginning at 3:30 </w:t>
      </w:r>
      <w:r w:rsidR="007036E9">
        <w:rPr>
          <w:color w:val="383F38"/>
          <w:spacing w:val="2"/>
        </w:rPr>
        <w:t>am</w:t>
      </w:r>
      <w:r w:rsidR="00D47D05" w:rsidRPr="005E7698">
        <w:rPr>
          <w:color w:val="383F38"/>
          <w:spacing w:val="2"/>
        </w:rPr>
        <w:t xml:space="preserve"> and reopen no later than 3</w:t>
      </w:r>
      <w:r w:rsidR="0062504B">
        <w:rPr>
          <w:color w:val="383F38"/>
          <w:spacing w:val="2"/>
        </w:rPr>
        <w:t>:00</w:t>
      </w:r>
      <w:r w:rsidR="00D47D05" w:rsidRPr="005E7698">
        <w:rPr>
          <w:color w:val="383F38"/>
          <w:spacing w:val="2"/>
        </w:rPr>
        <w:t xml:space="preserve"> </w:t>
      </w:r>
      <w:r w:rsidR="007036E9">
        <w:rPr>
          <w:color w:val="383F38"/>
          <w:spacing w:val="2"/>
        </w:rPr>
        <w:t>pm</w:t>
      </w:r>
      <w:r w:rsidR="00D47D05" w:rsidRPr="005E7698">
        <w:rPr>
          <w:color w:val="383F38"/>
          <w:spacing w:val="2"/>
        </w:rPr>
        <w:t xml:space="preserve">.  </w:t>
      </w:r>
      <w:r w:rsidR="003437BB" w:rsidRPr="005E7698">
        <w:rPr>
          <w:color w:val="383F38"/>
          <w:spacing w:val="2"/>
        </w:rPr>
        <w:t xml:space="preserve">Residents should expect noise generation </w:t>
      </w:r>
      <w:r w:rsidR="00D13E07" w:rsidRPr="005E7698">
        <w:rPr>
          <w:color w:val="383F38"/>
          <w:spacing w:val="2"/>
        </w:rPr>
        <w:t xml:space="preserve">and traffic impact </w:t>
      </w:r>
      <w:r w:rsidR="007A22A7" w:rsidRPr="005E7698">
        <w:rPr>
          <w:color w:val="383F38"/>
          <w:spacing w:val="2"/>
        </w:rPr>
        <w:t xml:space="preserve">during </w:t>
      </w:r>
      <w:r w:rsidR="003437BB" w:rsidRPr="005E7698">
        <w:rPr>
          <w:color w:val="383F38"/>
          <w:spacing w:val="2"/>
        </w:rPr>
        <w:t>construction.</w:t>
      </w:r>
      <w:r w:rsidR="00C23CAB" w:rsidRPr="005E7698">
        <w:rPr>
          <w:color w:val="383F38"/>
          <w:spacing w:val="2"/>
        </w:rPr>
        <w:t xml:space="preserve">  We </w:t>
      </w:r>
      <w:r w:rsidR="0053358D">
        <w:rPr>
          <w:color w:val="383F38"/>
          <w:spacing w:val="2"/>
        </w:rPr>
        <w:t xml:space="preserve">sincerely </w:t>
      </w:r>
      <w:r w:rsidR="00C23CAB" w:rsidRPr="005E7698">
        <w:rPr>
          <w:color w:val="383F38"/>
          <w:spacing w:val="2"/>
        </w:rPr>
        <w:t>apologize for the inconvenience.</w:t>
      </w:r>
      <w:r w:rsidR="0013543B">
        <w:rPr>
          <w:color w:val="383F38"/>
          <w:spacing w:val="2"/>
        </w:rPr>
        <w:t xml:space="preserve"> </w:t>
      </w:r>
      <w:r w:rsidR="00236313">
        <w:rPr>
          <w:color w:val="383F38"/>
          <w:spacing w:val="2"/>
        </w:rPr>
        <w:t>This is the only early morning bridge closure currently scheduled to occur this calendar year.</w:t>
      </w:r>
    </w:p>
    <w:p w14:paraId="0C5A2E07" w14:textId="77777777" w:rsidR="00AC192A" w:rsidRPr="005E7698" w:rsidRDefault="00AC192A" w:rsidP="005E7698">
      <w:pPr>
        <w:pStyle w:val="BodyText"/>
        <w:spacing w:line="242" w:lineRule="auto"/>
        <w:ind w:right="131" w:firstLine="14"/>
        <w:rPr>
          <w:color w:val="383F38"/>
          <w:spacing w:val="2"/>
          <w:sz w:val="22"/>
          <w:szCs w:val="22"/>
        </w:rPr>
      </w:pPr>
    </w:p>
    <w:p w14:paraId="79D75D6A" w14:textId="77777777" w:rsidR="007E24EB" w:rsidRPr="005E7698" w:rsidRDefault="003437BB" w:rsidP="005E7698">
      <w:pPr>
        <w:pStyle w:val="BodyText"/>
        <w:spacing w:line="249" w:lineRule="auto"/>
        <w:ind w:right="126" w:hanging="8"/>
        <w:rPr>
          <w:sz w:val="22"/>
          <w:szCs w:val="22"/>
        </w:rPr>
      </w:pPr>
      <w:r w:rsidRPr="005E7698">
        <w:rPr>
          <w:color w:val="1A181A"/>
          <w:sz w:val="22"/>
          <w:szCs w:val="22"/>
        </w:rPr>
        <w:t xml:space="preserve">The Town </w:t>
      </w:r>
      <w:r w:rsidR="00860F71" w:rsidRPr="005E7698">
        <w:rPr>
          <w:color w:val="1A181A"/>
          <w:sz w:val="22"/>
          <w:szCs w:val="22"/>
        </w:rPr>
        <w:t xml:space="preserve">will </w:t>
      </w:r>
      <w:r w:rsidRPr="005E7698">
        <w:rPr>
          <w:color w:val="1A181A"/>
          <w:sz w:val="22"/>
          <w:szCs w:val="22"/>
        </w:rPr>
        <w:t>provide updat</w:t>
      </w:r>
      <w:r w:rsidR="007A22A7" w:rsidRPr="005E7698">
        <w:rPr>
          <w:color w:val="1A181A"/>
          <w:sz w:val="22"/>
          <w:szCs w:val="22"/>
        </w:rPr>
        <w:t>ed</w:t>
      </w:r>
      <w:r w:rsidRPr="005E7698">
        <w:rPr>
          <w:color w:val="1A181A"/>
          <w:sz w:val="22"/>
          <w:szCs w:val="22"/>
        </w:rPr>
        <w:t xml:space="preserve"> </w:t>
      </w:r>
      <w:r w:rsidR="00D13E07" w:rsidRPr="005E7698">
        <w:rPr>
          <w:color w:val="1A181A"/>
          <w:sz w:val="22"/>
          <w:szCs w:val="22"/>
        </w:rPr>
        <w:t xml:space="preserve">information </w:t>
      </w:r>
      <w:r w:rsidR="007A22A7" w:rsidRPr="005E7698">
        <w:rPr>
          <w:color w:val="1A181A"/>
          <w:sz w:val="22"/>
          <w:szCs w:val="22"/>
        </w:rPr>
        <w:t>at the following media platforms</w:t>
      </w:r>
      <w:r w:rsidRPr="005E7698">
        <w:rPr>
          <w:color w:val="383F38"/>
          <w:spacing w:val="2"/>
          <w:sz w:val="22"/>
          <w:szCs w:val="22"/>
        </w:rPr>
        <w:t>:</w:t>
      </w:r>
    </w:p>
    <w:p w14:paraId="5627B394" w14:textId="77777777" w:rsidR="007E24EB" w:rsidRPr="005E7698" w:rsidRDefault="007E24EB">
      <w:pPr>
        <w:pStyle w:val="BodyText"/>
        <w:spacing w:before="2"/>
        <w:rPr>
          <w:sz w:val="22"/>
          <w:szCs w:val="22"/>
        </w:rPr>
      </w:pPr>
    </w:p>
    <w:p w14:paraId="502E196F" w14:textId="6CDA605B" w:rsidR="0062504B" w:rsidRDefault="00123C2C" w:rsidP="008E79E6">
      <w:pPr>
        <w:pStyle w:val="ListParagraph"/>
        <w:numPr>
          <w:ilvl w:val="0"/>
          <w:numId w:val="2"/>
        </w:numPr>
        <w:tabs>
          <w:tab w:val="left" w:pos="975"/>
          <w:tab w:val="left" w:pos="976"/>
          <w:tab w:val="left" w:pos="10080"/>
        </w:tabs>
        <w:spacing w:before="17"/>
        <w:ind w:left="360"/>
      </w:pPr>
      <w:r w:rsidRPr="0062504B">
        <w:rPr>
          <w:color w:val="1A181A"/>
        </w:rPr>
        <w:t>Town’s Project</w:t>
      </w:r>
      <w:r w:rsidR="003437BB" w:rsidRPr="0062504B">
        <w:rPr>
          <w:color w:val="1A181A"/>
          <w:spacing w:val="-31"/>
        </w:rPr>
        <w:t xml:space="preserve"> </w:t>
      </w:r>
      <w:r w:rsidR="003437BB" w:rsidRPr="0062504B">
        <w:rPr>
          <w:color w:val="1A181A"/>
        </w:rPr>
        <w:t>Webpage</w:t>
      </w:r>
      <w:r w:rsidR="00616FD5" w:rsidRPr="0062504B">
        <w:rPr>
          <w:color w:val="546B54"/>
        </w:rPr>
        <w:t>:</w:t>
      </w:r>
      <w:r w:rsidR="0062504B" w:rsidRPr="0062504B">
        <w:t xml:space="preserve"> </w:t>
      </w:r>
      <w:hyperlink r:id="rId11" w:history="1">
        <w:r w:rsidR="0059234B" w:rsidRPr="00C93E17">
          <w:rPr>
            <w:rStyle w:val="Hyperlink"/>
          </w:rPr>
          <w:t>www.moraga.ca.us/189/Canyon-Road-Bridge-Replacement-Project</w:t>
        </w:r>
      </w:hyperlink>
      <w:r w:rsidR="0053358D">
        <w:rPr>
          <w:rStyle w:val="Hyperlink"/>
        </w:rPr>
        <w:t xml:space="preserve">. </w:t>
      </w:r>
      <w:r w:rsidR="0053358D" w:rsidRPr="005E7698">
        <w:rPr>
          <w:color w:val="383F38"/>
          <w:spacing w:val="2"/>
        </w:rPr>
        <w:t>To sign up for project updates, please register at</w:t>
      </w:r>
      <w:r w:rsidR="0053358D">
        <w:rPr>
          <w:color w:val="383F38"/>
          <w:spacing w:val="2"/>
        </w:rPr>
        <w:t xml:space="preserve"> </w:t>
      </w:r>
      <w:hyperlink r:id="rId12" w:history="1">
        <w:r w:rsidR="0053358D" w:rsidRPr="00C93E17">
          <w:rPr>
            <w:rStyle w:val="Hyperlink"/>
          </w:rPr>
          <w:t>https://www.moraga.ca.us/CivicAlerts</w:t>
        </w:r>
      </w:hyperlink>
      <w:r w:rsidR="0053358D">
        <w:rPr>
          <w:rStyle w:val="Hyperlink"/>
        </w:rPr>
        <w:t>.</w:t>
      </w:r>
    </w:p>
    <w:p w14:paraId="2A6B2B4B" w14:textId="320A46B1" w:rsidR="007E24EB" w:rsidRPr="005E7698" w:rsidRDefault="003437BB" w:rsidP="008E79E6">
      <w:pPr>
        <w:pStyle w:val="ListParagraph"/>
        <w:numPr>
          <w:ilvl w:val="0"/>
          <w:numId w:val="2"/>
        </w:numPr>
        <w:tabs>
          <w:tab w:val="left" w:pos="975"/>
          <w:tab w:val="left" w:pos="976"/>
          <w:tab w:val="left" w:pos="10080"/>
        </w:tabs>
        <w:spacing w:before="17"/>
        <w:ind w:left="360"/>
      </w:pPr>
      <w:proofErr w:type="spellStart"/>
      <w:r w:rsidRPr="0062504B">
        <w:rPr>
          <w:color w:val="1A181A"/>
        </w:rPr>
        <w:t>NextDoor</w:t>
      </w:r>
      <w:proofErr w:type="spellEnd"/>
      <w:r w:rsidRPr="0062504B">
        <w:rPr>
          <w:color w:val="383F38"/>
        </w:rPr>
        <w:t>:</w:t>
      </w:r>
      <w:r w:rsidR="00D13E07" w:rsidRPr="0062504B">
        <w:rPr>
          <w:color w:val="383F38"/>
        </w:rPr>
        <w:t xml:space="preserve"> </w:t>
      </w:r>
      <w:hyperlink r:id="rId13" w:history="1">
        <w:r w:rsidR="0059234B" w:rsidRPr="005E7698">
          <w:rPr>
            <w:rStyle w:val="Hyperlink"/>
          </w:rPr>
          <w:t>https://nextdoor.com</w:t>
        </w:r>
      </w:hyperlink>
    </w:p>
    <w:p w14:paraId="6C68AB71" w14:textId="24B3EB1F" w:rsidR="007E24EB" w:rsidRPr="005E7698" w:rsidRDefault="003437BB" w:rsidP="0062504B">
      <w:pPr>
        <w:pStyle w:val="ListParagraph"/>
        <w:numPr>
          <w:ilvl w:val="0"/>
          <w:numId w:val="2"/>
        </w:numPr>
        <w:tabs>
          <w:tab w:val="left" w:pos="963"/>
          <w:tab w:val="left" w:pos="964"/>
        </w:tabs>
        <w:spacing w:before="3"/>
        <w:ind w:left="360"/>
      </w:pPr>
      <w:r w:rsidRPr="005E7698">
        <w:rPr>
          <w:color w:val="1A181A"/>
        </w:rPr>
        <w:t>About</w:t>
      </w:r>
      <w:r w:rsidRPr="005E7698">
        <w:rPr>
          <w:color w:val="1A181A"/>
          <w:spacing w:val="-38"/>
        </w:rPr>
        <w:t xml:space="preserve"> </w:t>
      </w:r>
      <w:r w:rsidRPr="005E7698">
        <w:rPr>
          <w:color w:val="1A181A"/>
        </w:rPr>
        <w:t>Town</w:t>
      </w:r>
      <w:r w:rsidR="007036E9">
        <w:rPr>
          <w:color w:val="1A181A"/>
        </w:rPr>
        <w:t xml:space="preserve"> Newsletter</w:t>
      </w:r>
      <w:r w:rsidRPr="005E7698">
        <w:rPr>
          <w:color w:val="383F38"/>
        </w:rPr>
        <w:t>:</w:t>
      </w:r>
      <w:r w:rsidR="00C23CAB" w:rsidRPr="0085535C">
        <w:t xml:space="preserve"> </w:t>
      </w:r>
      <w:hyperlink r:id="rId14" w:history="1">
        <w:r w:rsidR="0059234B" w:rsidRPr="005E7698">
          <w:rPr>
            <w:rStyle w:val="Hyperlink"/>
          </w:rPr>
          <w:t>https://www.moraga.ca.us/220/About-Town-Newsletter</w:t>
        </w:r>
      </w:hyperlink>
    </w:p>
    <w:p w14:paraId="06860E08" w14:textId="77777777" w:rsidR="007E24EB" w:rsidRPr="005E7698" w:rsidRDefault="007E24EB">
      <w:pPr>
        <w:pStyle w:val="BodyText"/>
        <w:spacing w:before="7"/>
        <w:rPr>
          <w:sz w:val="22"/>
          <w:szCs w:val="22"/>
        </w:rPr>
      </w:pPr>
    </w:p>
    <w:p w14:paraId="5FD505AC" w14:textId="0D6FA4AF" w:rsidR="007E24EB" w:rsidRPr="005E7698" w:rsidRDefault="00D13E07" w:rsidP="007036E9">
      <w:pPr>
        <w:pStyle w:val="BodyText"/>
        <w:ind w:right="130"/>
        <w:rPr>
          <w:sz w:val="22"/>
          <w:szCs w:val="22"/>
        </w:rPr>
      </w:pPr>
      <w:r w:rsidRPr="005E7698">
        <w:rPr>
          <w:color w:val="1A181A"/>
          <w:sz w:val="22"/>
          <w:szCs w:val="22"/>
        </w:rPr>
        <w:t xml:space="preserve">If you have any concerns </w:t>
      </w:r>
      <w:r w:rsidR="007036E9">
        <w:rPr>
          <w:color w:val="1A181A"/>
          <w:sz w:val="22"/>
          <w:szCs w:val="22"/>
        </w:rPr>
        <w:t>prior to or</w:t>
      </w:r>
      <w:r w:rsidR="0001336F" w:rsidRPr="005E7698">
        <w:rPr>
          <w:color w:val="1A181A"/>
          <w:sz w:val="22"/>
          <w:szCs w:val="22"/>
        </w:rPr>
        <w:t xml:space="preserve"> </w:t>
      </w:r>
      <w:r w:rsidRPr="005E7698">
        <w:rPr>
          <w:color w:val="1A181A"/>
          <w:sz w:val="22"/>
          <w:szCs w:val="22"/>
        </w:rPr>
        <w:t>during construction</w:t>
      </w:r>
      <w:r w:rsidR="003437BB" w:rsidRPr="005E7698">
        <w:rPr>
          <w:color w:val="383F38"/>
          <w:sz w:val="22"/>
          <w:szCs w:val="22"/>
        </w:rPr>
        <w:t xml:space="preserve">, </w:t>
      </w:r>
      <w:r w:rsidR="003437BB" w:rsidRPr="005E7698">
        <w:rPr>
          <w:color w:val="1A181A"/>
          <w:sz w:val="22"/>
          <w:szCs w:val="22"/>
        </w:rPr>
        <w:t xml:space="preserve">please </w:t>
      </w:r>
      <w:r w:rsidR="0085535C">
        <w:rPr>
          <w:color w:val="1A181A"/>
          <w:sz w:val="22"/>
          <w:szCs w:val="22"/>
        </w:rPr>
        <w:t xml:space="preserve">do not hesitate to </w:t>
      </w:r>
      <w:r w:rsidR="003437BB" w:rsidRPr="005E7698">
        <w:rPr>
          <w:color w:val="1A181A"/>
          <w:sz w:val="22"/>
          <w:szCs w:val="22"/>
        </w:rPr>
        <w:t>contact the Town's Construction Manager</w:t>
      </w:r>
      <w:r w:rsidR="003437BB" w:rsidRPr="005E7698">
        <w:rPr>
          <w:color w:val="495249"/>
          <w:sz w:val="22"/>
          <w:szCs w:val="22"/>
        </w:rPr>
        <w:t xml:space="preserve">, </w:t>
      </w:r>
      <w:r w:rsidR="003437BB" w:rsidRPr="005E7698">
        <w:rPr>
          <w:color w:val="1A181A"/>
          <w:sz w:val="22"/>
          <w:szCs w:val="22"/>
        </w:rPr>
        <w:t>Brandon Hays</w:t>
      </w:r>
      <w:r w:rsidR="00F72620" w:rsidRPr="005E7698">
        <w:rPr>
          <w:color w:val="1A181A"/>
          <w:sz w:val="22"/>
          <w:szCs w:val="22"/>
        </w:rPr>
        <w:t>,</w:t>
      </w:r>
      <w:r w:rsidR="003437BB" w:rsidRPr="005E7698">
        <w:rPr>
          <w:color w:val="1A181A"/>
          <w:sz w:val="22"/>
          <w:szCs w:val="22"/>
        </w:rPr>
        <w:t xml:space="preserve"> at</w:t>
      </w:r>
      <w:r w:rsidR="007036E9">
        <w:rPr>
          <w:color w:val="1A181A"/>
          <w:sz w:val="22"/>
          <w:szCs w:val="22"/>
        </w:rPr>
        <w:t xml:space="preserve"> </w:t>
      </w:r>
      <w:hyperlink r:id="rId15" w:history="1">
        <w:r w:rsidR="007036E9" w:rsidRPr="00643123">
          <w:rPr>
            <w:rStyle w:val="Hyperlink"/>
            <w:sz w:val="22"/>
            <w:szCs w:val="22"/>
          </w:rPr>
          <w:t>brandon.hays@weareharris.com</w:t>
        </w:r>
      </w:hyperlink>
      <w:r w:rsidR="007036E9">
        <w:rPr>
          <w:color w:val="1A181A"/>
          <w:sz w:val="22"/>
          <w:szCs w:val="22"/>
        </w:rPr>
        <w:t xml:space="preserve"> </w:t>
      </w:r>
      <w:r w:rsidR="003437BB" w:rsidRPr="005E7698">
        <w:rPr>
          <w:color w:val="1A181A"/>
          <w:sz w:val="22"/>
          <w:szCs w:val="22"/>
        </w:rPr>
        <w:t>or (760) 846-5842</w:t>
      </w:r>
      <w:r w:rsidRPr="005E7698">
        <w:rPr>
          <w:color w:val="1A181A"/>
          <w:sz w:val="22"/>
          <w:szCs w:val="22"/>
        </w:rPr>
        <w:t xml:space="preserve">.  </w:t>
      </w:r>
      <w:r w:rsidR="003437BB" w:rsidRPr="005E7698">
        <w:rPr>
          <w:color w:val="1A181A"/>
          <w:sz w:val="22"/>
          <w:szCs w:val="22"/>
        </w:rPr>
        <w:t xml:space="preserve">Thank you </w:t>
      </w:r>
      <w:r w:rsidRPr="005E7698">
        <w:rPr>
          <w:color w:val="1A181A"/>
          <w:sz w:val="22"/>
          <w:szCs w:val="22"/>
        </w:rPr>
        <w:t>in advance for your cooperation</w:t>
      </w:r>
      <w:r w:rsidR="003437BB" w:rsidRPr="005E7698">
        <w:rPr>
          <w:color w:val="1A181A"/>
          <w:sz w:val="22"/>
          <w:szCs w:val="22"/>
        </w:rPr>
        <w:t>.</w:t>
      </w:r>
    </w:p>
    <w:p w14:paraId="739C5A42" w14:textId="77777777" w:rsidR="007E24EB" w:rsidRPr="005E7698" w:rsidRDefault="007E24EB">
      <w:pPr>
        <w:pStyle w:val="BodyText"/>
        <w:spacing w:before="8"/>
        <w:rPr>
          <w:sz w:val="22"/>
          <w:szCs w:val="22"/>
        </w:rPr>
      </w:pPr>
    </w:p>
    <w:p w14:paraId="503F92A8" w14:textId="77777777" w:rsidR="00774DBC" w:rsidRPr="005E7698" w:rsidRDefault="00F02332" w:rsidP="005E7698">
      <w:pPr>
        <w:pStyle w:val="Heading1"/>
        <w:spacing w:before="0"/>
        <w:ind w:left="0"/>
        <w:rPr>
          <w:rFonts w:ascii="Arial" w:hAnsi="Arial" w:cs="Arial"/>
          <w:sz w:val="22"/>
          <w:szCs w:val="22"/>
        </w:rPr>
      </w:pPr>
      <w:r w:rsidRPr="005E7698">
        <w:rPr>
          <w:rFonts w:ascii="Arial" w:hAnsi="Arial" w:cs="Arial"/>
          <w:sz w:val="22"/>
          <w:szCs w:val="22"/>
        </w:rPr>
        <w:t>Sincerely</w:t>
      </w:r>
      <w:r w:rsidR="003437BB" w:rsidRPr="005E7698">
        <w:rPr>
          <w:rFonts w:ascii="Arial" w:hAnsi="Arial" w:cs="Arial"/>
          <w:sz w:val="22"/>
          <w:szCs w:val="22"/>
        </w:rPr>
        <w:t>,</w:t>
      </w:r>
    </w:p>
    <w:p w14:paraId="31EA1A76" w14:textId="77777777" w:rsidR="00774DBC" w:rsidRPr="005E7698" w:rsidRDefault="00203D30" w:rsidP="005E7698">
      <w:pPr>
        <w:rPr>
          <w:i/>
        </w:rPr>
      </w:pPr>
      <w:r w:rsidRPr="005E7698">
        <w:rPr>
          <w:i/>
          <w:noProof/>
        </w:rPr>
        <w:drawing>
          <wp:inline distT="0" distB="0" distL="0" distR="0" wp14:anchorId="12D276DF" wp14:editId="241C545A">
            <wp:extent cx="2139696" cy="61264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696" cy="612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2EE8AB" w14:textId="08F3BC81" w:rsidR="00DE760F" w:rsidRPr="005E7698" w:rsidRDefault="00F02332" w:rsidP="005E7698">
      <w:pPr>
        <w:pStyle w:val="Heading1"/>
        <w:spacing w:before="0"/>
        <w:ind w:left="0"/>
        <w:rPr>
          <w:rFonts w:ascii="Arial" w:hAnsi="Arial" w:cs="Arial"/>
          <w:sz w:val="22"/>
          <w:szCs w:val="22"/>
        </w:rPr>
      </w:pPr>
      <w:r w:rsidRPr="005E7698">
        <w:rPr>
          <w:rFonts w:ascii="Arial" w:hAnsi="Arial" w:cs="Arial"/>
          <w:sz w:val="22"/>
          <w:szCs w:val="22"/>
        </w:rPr>
        <w:t>Joe Burgoon</w:t>
      </w:r>
      <w:r w:rsidR="0085535C">
        <w:rPr>
          <w:rFonts w:ascii="Arial" w:hAnsi="Arial" w:cs="Arial"/>
          <w:sz w:val="22"/>
          <w:szCs w:val="22"/>
        </w:rPr>
        <w:t xml:space="preserve">, </w:t>
      </w:r>
      <w:r w:rsidR="0085535C" w:rsidRPr="00967135">
        <w:rPr>
          <w:rFonts w:ascii="Arial" w:hAnsi="Arial" w:cs="Arial"/>
          <w:sz w:val="22"/>
          <w:szCs w:val="22"/>
        </w:rPr>
        <w:t>Project</w:t>
      </w:r>
      <w:r w:rsidR="0085535C" w:rsidRPr="00967135">
        <w:rPr>
          <w:rFonts w:ascii="Arial" w:hAnsi="Arial" w:cs="Arial"/>
          <w:spacing w:val="-4"/>
          <w:sz w:val="22"/>
          <w:szCs w:val="22"/>
        </w:rPr>
        <w:t xml:space="preserve"> </w:t>
      </w:r>
      <w:r w:rsidR="0085535C" w:rsidRPr="00967135">
        <w:rPr>
          <w:rFonts w:ascii="Arial" w:hAnsi="Arial" w:cs="Arial"/>
          <w:sz w:val="22"/>
          <w:szCs w:val="22"/>
        </w:rPr>
        <w:t>Manager</w:t>
      </w:r>
    </w:p>
    <w:p w14:paraId="1B7583C2" w14:textId="11B7405E" w:rsidR="007E24EB" w:rsidRDefault="007A22A7" w:rsidP="005E7698">
      <w:pPr>
        <w:pStyle w:val="Heading1"/>
        <w:spacing w:before="0"/>
        <w:ind w:left="0"/>
        <w:rPr>
          <w:rFonts w:ascii="Times New Roman"/>
          <w:sz w:val="54"/>
        </w:rPr>
      </w:pPr>
      <w:r w:rsidRPr="005E7698">
        <w:rPr>
          <w:rFonts w:ascii="Arial" w:hAnsi="Arial" w:cs="Arial"/>
          <w:sz w:val="22"/>
          <w:szCs w:val="22"/>
        </w:rPr>
        <w:t>Bridgeway Civil Constructors, Inc.</w:t>
      </w:r>
    </w:p>
    <w:sectPr w:rsidR="007E24EB" w:rsidSect="005E7698">
      <w:footerReference w:type="default" r:id="rId17"/>
      <w:type w:val="continuous"/>
      <w:pgSz w:w="12240" w:h="15840" w:code="1"/>
      <w:pgMar w:top="418" w:right="1080" w:bottom="274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0A018" w14:textId="77777777" w:rsidR="00B11DC2" w:rsidRDefault="00B11DC2" w:rsidP="0085535C">
      <w:r>
        <w:separator/>
      </w:r>
    </w:p>
  </w:endnote>
  <w:endnote w:type="continuationSeparator" w:id="0">
    <w:p w14:paraId="3CCD87D0" w14:textId="77777777" w:rsidR="00B11DC2" w:rsidRDefault="00B11DC2" w:rsidP="0085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33591" w14:textId="3EA6FAE3" w:rsidR="0085535C" w:rsidRDefault="0085535C" w:rsidP="005E7698">
    <w:pPr>
      <w:spacing w:before="1" w:line="225" w:lineRule="auto"/>
      <w:ind w:right="460"/>
      <w:jc w:val="center"/>
    </w:pPr>
    <w:r>
      <w:rPr>
        <w:rFonts w:ascii="Calibri" w:hAnsi="Calibri" w:cs="Calibri"/>
        <w:color w:val="0070C0"/>
        <w:sz w:val="23"/>
        <w:szCs w:val="23"/>
      </w:rPr>
      <w:t>3333 Vaca Valley Parkway STE 2000</w:t>
    </w:r>
    <w:r w:rsidRPr="003D4AF9">
      <w:rPr>
        <w:rFonts w:ascii="Calibri" w:hAnsi="Calibri" w:cs="Calibri"/>
        <w:color w:val="0070C0"/>
        <w:sz w:val="23"/>
        <w:szCs w:val="23"/>
      </w:rPr>
      <w:t>, Vacaville CA 95688 – Phone: 707.455.7033 – Fax: 707</w:t>
    </w:r>
    <w:r>
      <w:rPr>
        <w:rFonts w:ascii="Calibri" w:hAnsi="Calibri" w:cs="Calibri"/>
        <w:color w:val="0070C0"/>
        <w:sz w:val="23"/>
        <w:szCs w:val="23"/>
      </w:rPr>
      <w:t>.</w:t>
    </w:r>
    <w:r w:rsidRPr="003D4AF9">
      <w:rPr>
        <w:rFonts w:ascii="Calibri" w:hAnsi="Calibri" w:cs="Calibri"/>
        <w:color w:val="0070C0"/>
        <w:sz w:val="23"/>
        <w:szCs w:val="23"/>
      </w:rPr>
      <w:t>455.7036</w:t>
    </w:r>
    <w:bookmarkStart w:id="4" w:name="AIR_NOTICE"/>
    <w:bookmarkEnd w:id="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05363" w14:textId="77777777" w:rsidR="00B11DC2" w:rsidRDefault="00B11DC2" w:rsidP="0085535C">
      <w:r>
        <w:separator/>
      </w:r>
    </w:p>
  </w:footnote>
  <w:footnote w:type="continuationSeparator" w:id="0">
    <w:p w14:paraId="1AF51886" w14:textId="77777777" w:rsidR="00B11DC2" w:rsidRDefault="00B11DC2" w:rsidP="00855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5E8C"/>
    <w:multiLevelType w:val="hybridMultilevel"/>
    <w:tmpl w:val="D660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747129"/>
    <w:multiLevelType w:val="hybridMultilevel"/>
    <w:tmpl w:val="197AAD1C"/>
    <w:lvl w:ilvl="0" w:tplc="B89E1050">
      <w:numFmt w:val="bullet"/>
      <w:lvlText w:val="•"/>
      <w:lvlJc w:val="left"/>
      <w:pPr>
        <w:ind w:left="2009" w:hanging="360"/>
      </w:pPr>
      <w:rPr>
        <w:rFonts w:ascii="Arial" w:eastAsia="Arial" w:hAnsi="Arial" w:cs="Arial" w:hint="default"/>
        <w:color w:val="1A181A"/>
        <w:w w:val="154"/>
        <w:sz w:val="24"/>
        <w:szCs w:val="24"/>
      </w:rPr>
    </w:lvl>
    <w:lvl w:ilvl="1" w:tplc="184C89E2">
      <w:numFmt w:val="bullet"/>
      <w:lvlText w:val="•"/>
      <w:lvlJc w:val="left"/>
      <w:pPr>
        <w:ind w:left="2911" w:hanging="360"/>
      </w:pPr>
      <w:rPr>
        <w:rFonts w:hint="default"/>
      </w:rPr>
    </w:lvl>
    <w:lvl w:ilvl="2" w:tplc="31F4B708">
      <w:numFmt w:val="bullet"/>
      <w:lvlText w:val="•"/>
      <w:lvlJc w:val="left"/>
      <w:pPr>
        <w:ind w:left="3821" w:hanging="360"/>
      </w:pPr>
      <w:rPr>
        <w:rFonts w:hint="default"/>
      </w:rPr>
    </w:lvl>
    <w:lvl w:ilvl="3" w:tplc="281284A6">
      <w:numFmt w:val="bullet"/>
      <w:lvlText w:val="•"/>
      <w:lvlJc w:val="left"/>
      <w:pPr>
        <w:ind w:left="4731" w:hanging="360"/>
      </w:pPr>
      <w:rPr>
        <w:rFonts w:hint="default"/>
      </w:rPr>
    </w:lvl>
    <w:lvl w:ilvl="4" w:tplc="77127B6E">
      <w:numFmt w:val="bullet"/>
      <w:lvlText w:val="•"/>
      <w:lvlJc w:val="left"/>
      <w:pPr>
        <w:ind w:left="5641" w:hanging="360"/>
      </w:pPr>
      <w:rPr>
        <w:rFonts w:hint="default"/>
      </w:rPr>
    </w:lvl>
    <w:lvl w:ilvl="5" w:tplc="9278AE26">
      <w:numFmt w:val="bullet"/>
      <w:lvlText w:val="•"/>
      <w:lvlJc w:val="left"/>
      <w:pPr>
        <w:ind w:left="6551" w:hanging="360"/>
      </w:pPr>
      <w:rPr>
        <w:rFonts w:hint="default"/>
      </w:rPr>
    </w:lvl>
    <w:lvl w:ilvl="6" w:tplc="8E944656">
      <w:numFmt w:val="bullet"/>
      <w:lvlText w:val="•"/>
      <w:lvlJc w:val="left"/>
      <w:pPr>
        <w:ind w:left="7461" w:hanging="360"/>
      </w:pPr>
      <w:rPr>
        <w:rFonts w:hint="default"/>
      </w:rPr>
    </w:lvl>
    <w:lvl w:ilvl="7" w:tplc="D13A403C">
      <w:numFmt w:val="bullet"/>
      <w:lvlText w:val="•"/>
      <w:lvlJc w:val="left"/>
      <w:pPr>
        <w:ind w:left="8371" w:hanging="360"/>
      </w:pPr>
      <w:rPr>
        <w:rFonts w:hint="default"/>
      </w:rPr>
    </w:lvl>
    <w:lvl w:ilvl="8" w:tplc="9F90D37A">
      <w:numFmt w:val="bullet"/>
      <w:lvlText w:val="•"/>
      <w:lvlJc w:val="left"/>
      <w:pPr>
        <w:ind w:left="928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ynthia Battenberg">
    <w15:presenceInfo w15:providerId="None" w15:userId="Cynthia Battenber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2MTU3MTCxsDAyNDFT0lEKTi0uzszPAykwrAUAy294zywAAAA="/>
  </w:docVars>
  <w:rsids>
    <w:rsidRoot w:val="007E24EB"/>
    <w:rsid w:val="0001336F"/>
    <w:rsid w:val="000274E1"/>
    <w:rsid w:val="00043F5D"/>
    <w:rsid w:val="000714AD"/>
    <w:rsid w:val="00121BE8"/>
    <w:rsid w:val="00123C2C"/>
    <w:rsid w:val="0013543B"/>
    <w:rsid w:val="00140EFF"/>
    <w:rsid w:val="00166E73"/>
    <w:rsid w:val="001C727F"/>
    <w:rsid w:val="00203225"/>
    <w:rsid w:val="00203D30"/>
    <w:rsid w:val="00236313"/>
    <w:rsid w:val="002F6A25"/>
    <w:rsid w:val="00321F13"/>
    <w:rsid w:val="0033362B"/>
    <w:rsid w:val="003437BB"/>
    <w:rsid w:val="0037077F"/>
    <w:rsid w:val="003A18C2"/>
    <w:rsid w:val="004B1C09"/>
    <w:rsid w:val="004D3B36"/>
    <w:rsid w:val="0053358D"/>
    <w:rsid w:val="00533964"/>
    <w:rsid w:val="0059234B"/>
    <w:rsid w:val="005E0C00"/>
    <w:rsid w:val="005E7698"/>
    <w:rsid w:val="00616FD5"/>
    <w:rsid w:val="0062504B"/>
    <w:rsid w:val="00626C00"/>
    <w:rsid w:val="007036E9"/>
    <w:rsid w:val="0072731C"/>
    <w:rsid w:val="007619B5"/>
    <w:rsid w:val="00774DBC"/>
    <w:rsid w:val="007A22A7"/>
    <w:rsid w:val="007E24EB"/>
    <w:rsid w:val="008355D3"/>
    <w:rsid w:val="0085535C"/>
    <w:rsid w:val="00860F71"/>
    <w:rsid w:val="008613E5"/>
    <w:rsid w:val="008734C0"/>
    <w:rsid w:val="00890F78"/>
    <w:rsid w:val="00924EB8"/>
    <w:rsid w:val="009755A0"/>
    <w:rsid w:val="00A20E0B"/>
    <w:rsid w:val="00A25362"/>
    <w:rsid w:val="00A93246"/>
    <w:rsid w:val="00A9424E"/>
    <w:rsid w:val="00AC192A"/>
    <w:rsid w:val="00B069BE"/>
    <w:rsid w:val="00B11DC2"/>
    <w:rsid w:val="00B242DF"/>
    <w:rsid w:val="00B76730"/>
    <w:rsid w:val="00BD47D1"/>
    <w:rsid w:val="00C23CAB"/>
    <w:rsid w:val="00C61B16"/>
    <w:rsid w:val="00CB4F92"/>
    <w:rsid w:val="00CE7626"/>
    <w:rsid w:val="00D13E07"/>
    <w:rsid w:val="00D26D19"/>
    <w:rsid w:val="00D47D05"/>
    <w:rsid w:val="00D5750B"/>
    <w:rsid w:val="00D6273B"/>
    <w:rsid w:val="00D8266E"/>
    <w:rsid w:val="00D922F6"/>
    <w:rsid w:val="00DE760F"/>
    <w:rsid w:val="00E5580F"/>
    <w:rsid w:val="00E62159"/>
    <w:rsid w:val="00EB5407"/>
    <w:rsid w:val="00ED40E8"/>
    <w:rsid w:val="00F02332"/>
    <w:rsid w:val="00F072E7"/>
    <w:rsid w:val="00F72620"/>
    <w:rsid w:val="00FC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25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01"/>
      <w:ind w:left="111"/>
      <w:outlineLvl w:val="0"/>
    </w:pPr>
    <w:rPr>
      <w:rFonts w:ascii="Calibri" w:eastAsia="Calibri" w:hAnsi="Calibri" w:cs="Calibri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34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976" w:hanging="36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16FD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324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707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7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77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7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77F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7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77F"/>
    <w:rPr>
      <w:rFonts w:ascii="Tahoma" w:eastAsia="Arial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7077F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553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35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553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35C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62504B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504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01"/>
      <w:ind w:left="111"/>
      <w:outlineLvl w:val="0"/>
    </w:pPr>
    <w:rPr>
      <w:rFonts w:ascii="Calibri" w:eastAsia="Calibri" w:hAnsi="Calibri" w:cs="Calibri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34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976" w:hanging="36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16FD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324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707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7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77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7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77F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7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77F"/>
    <w:rPr>
      <w:rFonts w:ascii="Tahoma" w:eastAsia="Arial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7077F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553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35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553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35C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62504B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5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3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52909">
                  <w:marLeft w:val="25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20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500958">
                              <w:marLeft w:val="480"/>
                              <w:marRight w:val="48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0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9541">
                  <w:marLeft w:val="25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673346">
                              <w:marLeft w:val="480"/>
                              <w:marRight w:val="48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extdoor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moraga.ca.us/CivicAlert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raga.ca.us/189/Canyon-Road-Bridge-Replacement-Project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brandon.hays@weareharris.com" TargetMode="External"/><Relationship Id="rId10" Type="http://schemas.openxmlformats.org/officeDocument/2006/relationships/image" Target="cid:SFPscdRF0nLhvnsvzoEJ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moraga.ca.us/220/About-Town-Newslet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3FB29-8085-4E4F-8329-0129EF857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Brandon.Hays</dc:creator>
  <cp:lastModifiedBy>Sharon Chan</cp:lastModifiedBy>
  <cp:revision>2</cp:revision>
  <cp:lastPrinted>2020-06-23T16:18:00Z</cp:lastPrinted>
  <dcterms:created xsi:type="dcterms:W3CDTF">2020-06-23T19:19:00Z</dcterms:created>
  <dcterms:modified xsi:type="dcterms:W3CDTF">2020-06-23T19:19:00Z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2017-10-05T00:00:00Z</vt:filetime>
  </property>
  <property fmtid="{D5CDD505-2E9C-101B-9397-08002B2CF9AE}" pid="3" name="Creator">
    <vt:lpwstr>Bluebeam Revu x64</vt:lpwstr>
  </property>
  <property fmtid="{D5CDD505-2E9C-101B-9397-08002B2CF9AE}" pid="4" name="LastSaved">
    <vt:filetime>2020-03-19T00:00:00Z</vt:filetime>
  </property>
</Properties>
</file>